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C5" w:rsidRDefault="00A752C5" w:rsidP="00A752C5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62.2pt" o:ole="">
            <v:imagedata r:id="rId5" o:title=""/>
          </v:shape>
          <o:OLEObject Type="Embed" ProgID="PBrush" ShapeID="_x0000_i1025" DrawAspect="Content" ObjectID="_1584952948" r:id="rId6"/>
        </w:object>
      </w:r>
    </w:p>
    <w:p w:rsidR="00A752C5" w:rsidRPr="00067F32" w:rsidRDefault="00A752C5" w:rsidP="00A752C5">
      <w:pPr>
        <w:ind w:left="-567" w:firstLine="567"/>
        <w:rPr>
          <w:sz w:val="28"/>
          <w:szCs w:val="28"/>
          <w:lang w:val="en-US"/>
        </w:rPr>
      </w:pP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752C5" w:rsidRPr="00067F32" w:rsidRDefault="00A752C5" w:rsidP="00A752C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Primarul  satului  Pîrjolteni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03</w:t>
      </w: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06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Pîrjolteni</w:t>
      </w: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E54AA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E54AA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„  Despre convocarea consiliului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  sătesc în şedinţă ordinară”</w:t>
      </w:r>
    </w:p>
    <w:p w:rsidR="00A752C5" w:rsidRPr="004E54AA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E54AA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În baza: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Art.16 punct 5 al Legii privind administraţia publică locală  nr. 436-XVI din 28.12.2006;    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D I S P U N :</w:t>
      </w:r>
    </w:p>
    <w:p w:rsidR="00A752C5" w:rsidRPr="004E54AA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533813" w:rsidRDefault="00A752C5" w:rsidP="00A752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Se convoacă consiliul s</w:t>
      </w:r>
      <w:r>
        <w:rPr>
          <w:rFonts w:ascii="Times New Roman" w:hAnsi="Times New Roman" w:cs="Times New Roman"/>
          <w:sz w:val="28"/>
          <w:szCs w:val="28"/>
          <w:lang w:val="ro-RO"/>
        </w:rPr>
        <w:t>ătesc în şedinţă ordinară  la 13.02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8, ora 15ºº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în sala </w:t>
      </w:r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de şedinţe a primăriei, cu următoarea ordine de zi: </w:t>
      </w:r>
    </w:p>
    <w:p w:rsidR="00A752C5" w:rsidRPr="00F667E0" w:rsidRDefault="00A752C5" w:rsidP="00A752C5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76180" w:rsidRDefault="00A752C5" w:rsidP="00A752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05B62">
        <w:rPr>
          <w:sz w:val="28"/>
          <w:szCs w:val="28"/>
          <w:lang w:val="en-GB"/>
        </w:rPr>
        <w:t xml:space="preserve">Cu </w:t>
      </w:r>
      <w:proofErr w:type="spell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la </w:t>
      </w:r>
      <w:proofErr w:type="spellStart"/>
      <w:r w:rsidRPr="00405B62">
        <w:rPr>
          <w:sz w:val="28"/>
          <w:szCs w:val="28"/>
          <w:lang w:val="en-GB"/>
        </w:rPr>
        <w:t>activitateprimărieiînan</w:t>
      </w:r>
      <w:r>
        <w:rPr>
          <w:sz w:val="28"/>
          <w:szCs w:val="28"/>
          <w:lang w:val="en-GB"/>
        </w:rPr>
        <w:t>ul</w:t>
      </w:r>
      <w:proofErr w:type="spellEnd"/>
      <w:r>
        <w:rPr>
          <w:sz w:val="28"/>
          <w:szCs w:val="28"/>
          <w:lang w:val="en-GB"/>
        </w:rPr>
        <w:t xml:space="preserve"> 2017 </w:t>
      </w:r>
      <w:proofErr w:type="spellStart"/>
      <w:r>
        <w:rPr>
          <w:sz w:val="28"/>
          <w:szCs w:val="28"/>
          <w:lang w:val="en-GB"/>
        </w:rPr>
        <w:t>şisarcinilepentru</w:t>
      </w:r>
      <w:r w:rsidRPr="00405B62">
        <w:rPr>
          <w:sz w:val="28"/>
          <w:szCs w:val="28"/>
          <w:lang w:val="en-GB"/>
        </w:rPr>
        <w:t>anul</w:t>
      </w:r>
      <w:proofErr w:type="spellEnd"/>
      <w:r w:rsidRPr="00405B62">
        <w:rPr>
          <w:sz w:val="28"/>
          <w:szCs w:val="28"/>
          <w:lang w:val="en-GB"/>
        </w:rPr>
        <w:t xml:space="preserve"> 201</w:t>
      </w:r>
      <w:r>
        <w:rPr>
          <w:sz w:val="28"/>
          <w:szCs w:val="28"/>
          <w:lang w:val="en-GB"/>
        </w:rPr>
        <w:t>8</w:t>
      </w:r>
      <w:r w:rsidRPr="00405B62">
        <w:rPr>
          <w:sz w:val="28"/>
          <w:szCs w:val="28"/>
          <w:lang w:val="en-GB"/>
        </w:rPr>
        <w:t xml:space="preserve">.  </w:t>
      </w:r>
    </w:p>
    <w:p w:rsidR="00A752C5" w:rsidRPr="00476180" w:rsidRDefault="00A752C5" w:rsidP="00A752C5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 w:rsidRPr="00FC2226">
        <w:rPr>
          <w:sz w:val="28"/>
          <w:szCs w:val="28"/>
          <w:lang w:val="en-GB"/>
        </w:rPr>
        <w:t xml:space="preserve">Cu </w:t>
      </w:r>
      <w:proofErr w:type="spellStart"/>
      <w:r w:rsidRPr="00FC2226">
        <w:rPr>
          <w:sz w:val="28"/>
          <w:szCs w:val="28"/>
          <w:lang w:val="en-GB"/>
        </w:rPr>
        <w:t>privire</w:t>
      </w:r>
      <w:proofErr w:type="spellEnd"/>
      <w:r w:rsidRPr="00FC2226">
        <w:rPr>
          <w:sz w:val="28"/>
          <w:szCs w:val="28"/>
          <w:lang w:val="en-GB"/>
        </w:rPr>
        <w:t xml:space="preserve"> la </w:t>
      </w:r>
      <w:proofErr w:type="spellStart"/>
      <w:r w:rsidRPr="00FC2226">
        <w:rPr>
          <w:sz w:val="28"/>
          <w:szCs w:val="28"/>
          <w:lang w:val="en-GB"/>
        </w:rPr>
        <w:t>executareabugetuluiprimărieiînanul</w:t>
      </w:r>
      <w:proofErr w:type="spellEnd"/>
      <w:r w:rsidRPr="00FC2226">
        <w:rPr>
          <w:sz w:val="28"/>
          <w:szCs w:val="28"/>
          <w:lang w:val="en-GB"/>
        </w:rPr>
        <w:t xml:space="preserve"> 201</w:t>
      </w:r>
      <w:r>
        <w:rPr>
          <w:sz w:val="28"/>
          <w:szCs w:val="28"/>
          <w:lang w:val="en-GB"/>
        </w:rPr>
        <w:t>7</w:t>
      </w:r>
      <w:r w:rsidRPr="00FC2226">
        <w:rPr>
          <w:sz w:val="28"/>
          <w:szCs w:val="28"/>
          <w:lang w:val="en-GB"/>
        </w:rPr>
        <w:t xml:space="preserve">. </w:t>
      </w:r>
    </w:p>
    <w:p w:rsidR="00A752C5" w:rsidRPr="00B93BF1" w:rsidRDefault="00A752C5" w:rsidP="00A752C5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 w:rsidRPr="00405B62">
        <w:rPr>
          <w:sz w:val="28"/>
          <w:szCs w:val="28"/>
          <w:lang w:val="en-GB"/>
        </w:rPr>
        <w:t xml:space="preserve">Cu </w:t>
      </w:r>
      <w:proofErr w:type="spell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la </w:t>
      </w:r>
      <w:proofErr w:type="spellStart"/>
      <w:r w:rsidRPr="00405B62">
        <w:rPr>
          <w:sz w:val="28"/>
          <w:szCs w:val="28"/>
          <w:lang w:val="en-GB"/>
        </w:rPr>
        <w:t>repartizareasolduluiprimăriei</w:t>
      </w:r>
      <w:proofErr w:type="spellEnd"/>
      <w:r w:rsidRPr="00405B62">
        <w:rPr>
          <w:sz w:val="28"/>
          <w:szCs w:val="28"/>
          <w:lang w:val="en-GB"/>
        </w:rPr>
        <w:t xml:space="preserve"> de la 01.01.201</w:t>
      </w:r>
      <w:r>
        <w:rPr>
          <w:sz w:val="28"/>
          <w:szCs w:val="28"/>
          <w:lang w:val="en-GB"/>
        </w:rPr>
        <w:t>8</w:t>
      </w:r>
      <w:r w:rsidRPr="00405B62">
        <w:rPr>
          <w:sz w:val="28"/>
          <w:szCs w:val="28"/>
          <w:lang w:val="en-GB"/>
        </w:rPr>
        <w:t>.</w:t>
      </w:r>
    </w:p>
    <w:p w:rsidR="00A752C5" w:rsidRPr="00476180" w:rsidRDefault="00A752C5" w:rsidP="00A752C5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 w:rsidRPr="00405B62">
        <w:rPr>
          <w:sz w:val="28"/>
          <w:szCs w:val="28"/>
          <w:lang w:val="ro-RO"/>
        </w:rPr>
        <w:t xml:space="preserve">Cu privire la asigurarea ordinii publice, măsurile de prevenire şi combatere  a infracţiunilor în teritoriu.  </w:t>
      </w:r>
    </w:p>
    <w:p w:rsidR="00A752C5" w:rsidRPr="00FC2226" w:rsidRDefault="00A752C5" w:rsidP="00A752C5">
      <w:pPr>
        <w:spacing w:after="0" w:line="240" w:lineRule="auto"/>
        <w:rPr>
          <w:sz w:val="28"/>
          <w:szCs w:val="28"/>
          <w:lang w:val="ro-RO"/>
        </w:rPr>
      </w:pPr>
    </w:p>
    <w:p w:rsidR="00A752C5" w:rsidRDefault="00A752C5" w:rsidP="00A752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pune în seama  d-ei Svetlana Danu,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sătesc.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3.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F667E0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Pr="008D6AAF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A752C5" w:rsidRPr="00F366EE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rPr>
          <w:lang w:val="en-US"/>
        </w:rPr>
      </w:pPr>
    </w:p>
    <w:p w:rsidR="00A752C5" w:rsidRDefault="00A752C5" w:rsidP="00A752C5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26" type="#_x0000_t75" style="width:54.2pt;height:62.2pt" o:ole="">
            <v:imagedata r:id="rId5" o:title=""/>
          </v:shape>
          <o:OLEObject Type="Embed" ProgID="PBrush" ShapeID="_x0000_i1026" DrawAspect="Content" ObjectID="_1584952949" r:id="rId7"/>
        </w:object>
      </w:r>
    </w:p>
    <w:p w:rsidR="00A752C5" w:rsidRPr="00067F32" w:rsidRDefault="00A752C5" w:rsidP="00A752C5">
      <w:pPr>
        <w:ind w:left="-567" w:firstLine="567"/>
        <w:rPr>
          <w:sz w:val="28"/>
          <w:szCs w:val="28"/>
          <w:lang w:val="en-US"/>
        </w:rPr>
      </w:pP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752C5" w:rsidRPr="00067F32" w:rsidRDefault="00A752C5" w:rsidP="00A752C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Primarul  satului  Pîrjolteni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04</w:t>
      </w: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26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Pîrjolteni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„ Privind plasamentul de urgență al copilului”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65E23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D2FD1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Art.29 punct(r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>) al Legii privind administraţi</w:t>
      </w:r>
      <w:r>
        <w:rPr>
          <w:rFonts w:ascii="Times New Roman" w:hAnsi="Times New Roman" w:cs="Times New Roman"/>
          <w:sz w:val="28"/>
          <w:szCs w:val="28"/>
          <w:lang w:val="ro-RO"/>
        </w:rPr>
        <w:t>a publică locală nr. 436-XVI din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28.12.06;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art.6 alin1 lit.(f) și art. 11 al Legii nr. 140 din 14.06.2013 provind protecția specială a copiilor aflați în situație de risc și a copiilor separați de părinți;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Examinînd situația creată în familia  cet. Coșer Olga,  acționînd în interesul superioar al minorei Coșer Mariana – 2003 a.n,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D I S P U N :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A plasa de urgență copilul Coșer Mariana Gheorghe,   născută la 16.04.2003 ,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în Centrul de plasament și reabilitare pentru copii de vîrstă fragedă din orașul 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Chișinău, secția maternală.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2. .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F667E0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Pr="008D6AAF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 xml:space="preserve">Ex.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Vasile Coadă</w:t>
      </w:r>
    </w:p>
    <w:p w:rsidR="00A752C5" w:rsidRPr="00F366EE" w:rsidRDefault="00A752C5" w:rsidP="00A752C5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</w:t>
      </w:r>
      <w:r>
        <w:rPr>
          <w:rFonts w:ascii="Times New Roman" w:hAnsi="Times New Roman" w:cs="Times New Roman"/>
          <w:sz w:val="18"/>
          <w:szCs w:val="18"/>
          <w:lang w:val="ro-RO"/>
        </w:rPr>
        <w:t>772</w:t>
      </w: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27" type="#_x0000_t75" style="width:64.9pt;height:65.8pt" o:ole="">
            <v:imagedata r:id="rId5" o:title=""/>
          </v:shape>
          <o:OLEObject Type="Embed" ProgID="PBrush" ShapeID="_x0000_i1027" DrawAspect="Content" ObjectID="_1584952950" r:id="rId8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/01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”Cu privire la activitatea primăriei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>Pîrjolteni în anul 2017 și sarcinile</w:t>
      </w:r>
    </w:p>
    <w:p w:rsidR="005720CD" w:rsidRPr="007D4208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 pentru anul 2018” </w:t>
      </w:r>
    </w:p>
    <w:p w:rsidR="005720CD" w:rsidRDefault="005720CD" w:rsidP="005720CD">
      <w:pPr>
        <w:rPr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În temeiul art. 14 punct 2 lit.(z) al Legii privind administraţia publicãlocalã nr.436– XVI din 28.12.06, ascultînd raportul prezentat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D-l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Vasile Stavilă – primarul satului,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 o n s i l u l  s ă t e s c  D E C I D E 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Se ia act de informaţia privind activitatea p</w:t>
      </w:r>
      <w:r>
        <w:rPr>
          <w:rFonts w:ascii="Times New Roman" w:hAnsi="Times New Roman" w:cs="Times New Roman"/>
          <w:sz w:val="28"/>
          <w:szCs w:val="28"/>
          <w:lang w:val="ro-RO"/>
        </w:rPr>
        <w:t>rimăriei Pîrjolteni în anul 2017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recomandă primarului satului Pîrjolteni d-lui Vasile Stavilă să întreprindă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toate măsurile în vederea sporirii bazei impozabile.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  DANU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SVELNANA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Ex. Svetlana Danu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Tel.0244-61238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28" type="#_x0000_t75" style="width:64.9pt;height:65.8pt" o:ole="">
            <v:imagedata r:id="rId5" o:title=""/>
          </v:shape>
          <o:OLEObject Type="Embed" ProgID="PBrush" ShapeID="_x0000_i1028" DrawAspect="Content" ObjectID="_1584952951" r:id="rId9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Pr="00066348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 Cu privire la aprobarea raportului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anual privind executarea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bugetului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primăriei</w:t>
      </w:r>
      <w:r>
        <w:rPr>
          <w:rFonts w:ascii="Times New Roman" w:hAnsi="Times New Roman" w:cs="Times New Roman"/>
          <w:sz w:val="28"/>
          <w:szCs w:val="28"/>
          <w:lang w:val="ro-RO"/>
        </w:rPr>
        <w:t>Pîrjolteni pe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anul 201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7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     În temeiul art. 14 punct 2 lit.(z) al Legii  436 -XVI din 28.12.06 privind administraţia publică locală, examinînd informaţia prezentată de Veronica Dimitriu – contabil şef,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o n s i l i u l  s ă t e s c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 aprobă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raportul anual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privind executarea bugetului pentru anul 201</w:t>
      </w:r>
      <w:r>
        <w:rPr>
          <w:rFonts w:ascii="Times New Roman" w:hAnsi="Times New Roman" w:cs="Times New Roman"/>
          <w:sz w:val="28"/>
          <w:szCs w:val="28"/>
          <w:lang w:val="ro-RO"/>
        </w:rPr>
        <w:t>7,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prezentat de Dimitriu Veronica, la venituri 2877279,89 lei și la cheltuieli 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2966970,73 lei, cu soldul de  mijloace bănești la </w:t>
      </w:r>
      <w:r>
        <w:rPr>
          <w:rFonts w:ascii="Times New Roman" w:hAnsi="Times New Roman" w:cs="Times New Roman"/>
          <w:sz w:val="28"/>
          <w:lang w:val="ro-RO"/>
        </w:rPr>
        <w:t xml:space="preserve"> 01.01.2018  în  suma </w:t>
      </w:r>
    </w:p>
    <w:p w:rsidR="005720CD" w:rsidRPr="00161ECD" w:rsidRDefault="005720CD" w:rsidP="005720CD">
      <w:pPr>
        <w:pStyle w:val="a3"/>
        <w:rPr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de  521610,98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lei 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 d-lui Vasile 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Stavilă – primarul satului.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5720CD" w:rsidRPr="00161E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0244-61247</w:t>
      </w:r>
    </w:p>
    <w:p w:rsidR="005720CD" w:rsidRDefault="005720CD" w:rsidP="005720CD">
      <w:pPr>
        <w:ind w:left="-567" w:firstLine="567"/>
        <w:rPr>
          <w:i/>
          <w:sz w:val="17"/>
          <w:lang w:val="en-US"/>
        </w:rPr>
      </w:pPr>
    </w:p>
    <w:p w:rsidR="005720CD" w:rsidRDefault="005720CD" w:rsidP="005720CD">
      <w:pPr>
        <w:ind w:left="-567" w:firstLine="567"/>
        <w:rPr>
          <w:i/>
          <w:sz w:val="17"/>
          <w:lang w:val="en-US"/>
        </w:rPr>
      </w:pPr>
    </w:p>
    <w:p w:rsidR="005720CD" w:rsidRPr="00066348" w:rsidRDefault="005720CD" w:rsidP="005720CD">
      <w:pPr>
        <w:ind w:left="-567" w:firstLine="567"/>
        <w:rPr>
          <w:i/>
          <w:lang w:val="ro-RO"/>
        </w:rPr>
      </w:pPr>
      <w:r w:rsidRPr="00066348">
        <w:rPr>
          <w:i/>
          <w:sz w:val="17"/>
        </w:rPr>
        <w:object w:dxaOrig="4545" w:dyaOrig="5265">
          <v:shape id="_x0000_i1029" type="#_x0000_t75" style="width:64.9pt;height:65.8pt" o:ole="">
            <v:imagedata r:id="rId5" o:title=""/>
          </v:shape>
          <o:OLEObject Type="Embed" ProgID="PBrush" ShapeID="_x0000_i1029" DrawAspect="Content" ObjectID="_1584952952" r:id="rId10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Pr="00066348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 Cu privire la modificarea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bugetului primăriei satului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Pîrjolteni pentru anul 2018 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527860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rPr>
          <w:rFonts w:ascii="Times New Roman" w:hAnsi="Times New Roman" w:cs="Times New Roman"/>
          <w:sz w:val="28"/>
          <w:lang w:val="ro-RO"/>
        </w:rPr>
      </w:pPr>
      <w:r w:rsidRPr="00527860">
        <w:rPr>
          <w:rFonts w:ascii="Times New Roman" w:hAnsi="Times New Roman" w:cs="Times New Roman"/>
          <w:sz w:val="28"/>
          <w:lang w:val="ro-RO"/>
        </w:rPr>
        <w:t xml:space="preserve">                  În temeiul </w:t>
      </w:r>
      <w:r>
        <w:rPr>
          <w:rFonts w:ascii="Times New Roman" w:hAnsi="Times New Roman" w:cs="Times New Roman"/>
          <w:sz w:val="28"/>
          <w:lang w:val="ro-RO"/>
        </w:rPr>
        <w:t xml:space="preserve"> prevederilor </w:t>
      </w:r>
      <w:r w:rsidRPr="00527860">
        <w:rPr>
          <w:rFonts w:ascii="Times New Roman" w:hAnsi="Times New Roman" w:cs="Times New Roman"/>
          <w:sz w:val="28"/>
          <w:lang w:val="ro-RO"/>
        </w:rPr>
        <w:t>art. 14 punct 2 lit.(n) al Legii  436 -XVI din 28.12.06 privin</w:t>
      </w:r>
      <w:r>
        <w:rPr>
          <w:rFonts w:ascii="Times New Roman" w:hAnsi="Times New Roman" w:cs="Times New Roman"/>
          <w:sz w:val="28"/>
          <w:lang w:val="ro-RO"/>
        </w:rPr>
        <w:t xml:space="preserve">d administraţia publică locală;  Legii privind finanțele publice locale nr.397-XV din 16.10.2003; Legii nr.181 din 25.07.2014 privind finanțele publice și responsabilitățile bugetar-fiscale; Setului metodologic privind elaborarea, aprobarea și modificarea bugetului, aprobat prin Ordinul Ministerului Finanțelor  nr. 209 din 24.12.2015,  </w:t>
      </w:r>
      <w:r w:rsidRPr="00527860">
        <w:rPr>
          <w:rFonts w:ascii="Times New Roman" w:hAnsi="Times New Roman" w:cs="Times New Roman"/>
          <w:sz w:val="28"/>
          <w:lang w:val="ro-RO"/>
        </w:rPr>
        <w:t>examin</w:t>
      </w:r>
      <w:r>
        <w:rPr>
          <w:rFonts w:ascii="Times New Roman" w:hAnsi="Times New Roman" w:cs="Times New Roman"/>
          <w:sz w:val="28"/>
          <w:lang w:val="ro-RO"/>
        </w:rPr>
        <w:t xml:space="preserve">înd informaţia prezentată de  Vasile  Stavilă, primarul satului Pîrjolteni, 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C o n s i l i u l  s ă t e s </w:t>
      </w:r>
      <w:r>
        <w:rPr>
          <w:rFonts w:ascii="Times New Roman" w:hAnsi="Times New Roman" w:cs="Times New Roman"/>
          <w:sz w:val="28"/>
          <w:lang w:val="ro-RO"/>
        </w:rPr>
        <w:t xml:space="preserve">c </w:t>
      </w:r>
    </w:p>
    <w:p w:rsidR="005720CD" w:rsidRPr="00161ECD" w:rsidRDefault="005720CD" w:rsidP="005720CD">
      <w:pPr>
        <w:rPr>
          <w:rFonts w:ascii="Times New Roman" w:hAnsi="Times New Roman" w:cs="Times New Roman"/>
          <w:sz w:val="28"/>
          <w:lang w:val="ro-RO"/>
        </w:rPr>
      </w:pPr>
      <w:r w:rsidRPr="00527860">
        <w:rPr>
          <w:rFonts w:ascii="Times New Roman" w:hAnsi="Times New Roman" w:cs="Times New Roman"/>
          <w:sz w:val="28"/>
          <w:lang w:val="ro-RO"/>
        </w:rPr>
        <w:t xml:space="preserve"> D E C I D E 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   Decizia cu privire la aprobarea bugetului Primăriei Pîrjolteni  pentru anul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nr. 05/05  din 11.12.2017 se modofică după cum urmează: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1.1.   La punctul 1, sintagma  ”Cheltuieli în sumă de 2911,8 mii lei” se substituie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cu sintagma ”Cheltuieli în sumă de  3433,4 mii lei”.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1.2.   Anexele nr.1 și nr.3 se substituie cu anexele nr.1 și nr.3 la prezenta decizie.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2.  Executarea prezentei decizii se pune în seama contabilului șef al primăriei,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D-na Veronica Dimitriu. </w:t>
      </w:r>
    </w:p>
    <w:p w:rsidR="005720CD" w:rsidRPr="00B32C86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3.  Controlul asupra îndeplinirii prezentei decizii i se atribuie primarului satului</w:t>
      </w:r>
    </w:p>
    <w:p w:rsidR="005720CD" w:rsidRPr="00161ECD" w:rsidRDefault="005720CD" w:rsidP="005720CD">
      <w:pPr>
        <w:rPr>
          <w:rFonts w:ascii="Times New Roman" w:hAnsi="Times New Roman" w:cs="Times New Roman"/>
          <w:sz w:val="28"/>
          <w:lang w:val="ro-RO"/>
        </w:rPr>
      </w:pPr>
      <w:r w:rsidRPr="009B3ADF">
        <w:rPr>
          <w:rFonts w:ascii="Times New Roman" w:hAnsi="Times New Roman" w:cs="Times New Roman"/>
          <w:sz w:val="28"/>
          <w:lang w:val="ro-RO"/>
        </w:rPr>
        <w:t xml:space="preserve">D-lui  Vasile Stavilă – primarul satului.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P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</w:t>
      </w:r>
    </w:p>
    <w:p w:rsidR="005720CD" w:rsidRPr="00527860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0" type="#_x0000_t75" style="width:64.9pt;height:65.8pt" o:ole="">
            <v:imagedata r:id="rId5" o:title=""/>
          </v:shape>
          <o:OLEObject Type="Embed" ProgID="PBrush" ShapeID="_x0000_i1030" DrawAspect="Content" ObjectID="_1584952953" r:id="rId11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Pr="00161E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259D9">
        <w:rPr>
          <w:rFonts w:ascii="Times New Roman" w:hAnsi="Times New Roman" w:cs="Times New Roman"/>
          <w:sz w:val="28"/>
          <w:szCs w:val="28"/>
          <w:lang w:val="ro-RO"/>
        </w:rPr>
        <w:t xml:space="preserve">”Cu privire la sigurarea ordinii 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259D9">
        <w:rPr>
          <w:rFonts w:ascii="Times New Roman" w:hAnsi="Times New Roman" w:cs="Times New Roman"/>
          <w:sz w:val="28"/>
          <w:szCs w:val="28"/>
          <w:lang w:val="ro-RO"/>
        </w:rPr>
        <w:t xml:space="preserve">    publice, măsurile de prevenire şi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259D9">
        <w:rPr>
          <w:rFonts w:ascii="Times New Roman" w:hAnsi="Times New Roman" w:cs="Times New Roman"/>
          <w:sz w:val="28"/>
          <w:szCs w:val="28"/>
          <w:lang w:val="ro-RO"/>
        </w:rPr>
        <w:t xml:space="preserve">    combatere a infracţiunilor din teritoriu”</w:t>
      </w:r>
    </w:p>
    <w:p w:rsidR="005720CD" w:rsidRDefault="005720CD" w:rsidP="005720CD">
      <w:pPr>
        <w:rPr>
          <w:sz w:val="28"/>
          <w:lang w:val="ro-RO"/>
        </w:rPr>
      </w:pP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Întemeiul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2 lit</w:t>
      </w:r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x) al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 436 -XVI din 28.12.06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privindadministraţiapublicălocală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examinîndinformaţiaprezentată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inspectorul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de sector  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VeaceslavChiriac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720CD" w:rsidRPr="00435438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C o n s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l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gramStart"/>
      <w:r w:rsidRPr="00435438">
        <w:rPr>
          <w:rFonts w:ascii="Times New Roman" w:hAnsi="Times New Roman" w:cs="Times New Roman"/>
          <w:sz w:val="28"/>
          <w:szCs w:val="28"/>
          <w:lang w:val="en-US"/>
        </w:rPr>
        <w:t>l  s</w:t>
      </w:r>
      <w:proofErr w:type="gram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ă t e s c  D E C I D E : </w:t>
      </w:r>
    </w:p>
    <w:p w:rsidR="005720CD" w:rsidRPr="00435438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act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informaţiaprivindasigurareaordiniipubliceînteritoriu</w:t>
      </w:r>
      <w:proofErr w:type="spellEnd"/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prezentată</w:t>
      </w:r>
      <w:proofErr w:type="spellEnd"/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de  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VeaceslavChiriac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- inspector de sector. 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recomandăprimarului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D-l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VasileStavilăsăintensificeactivitateacomisiei</w:t>
      </w:r>
      <w:proofErr w:type="spellEnd"/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administrativeşi</w:t>
      </w:r>
      <w:proofErr w:type="spellEnd"/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Consiliuluipentruapărareadrepturilorcopilului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vedereapreveniriişicombateriicriminalităţiiînteritoriu</w:t>
      </w:r>
      <w:proofErr w:type="spellEnd"/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obligăinspectorul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sector ,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gardapopulară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întreprindă</w:t>
      </w:r>
      <w:proofErr w:type="spellEnd"/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măsuriînvedereapăstrăriiordiniipublice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amenajăriisatuluişicomerţului</w:t>
      </w:r>
      <w:proofErr w:type="spellEnd"/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9D9">
        <w:rPr>
          <w:rFonts w:ascii="Times New Roman" w:hAnsi="Times New Roman" w:cs="Times New Roman"/>
          <w:sz w:val="28"/>
          <w:szCs w:val="28"/>
          <w:lang w:val="en-US"/>
        </w:rPr>
        <w:t>stradal</w:t>
      </w:r>
      <w:proofErr w:type="spellEnd"/>
      <w:proofErr w:type="gramEnd"/>
      <w:r w:rsidRPr="00A259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Controlulasupraîndepliniriiprezenteideciziii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atribuieprimaruluisatului</w:t>
      </w:r>
      <w:proofErr w:type="spellEnd"/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259D9">
        <w:rPr>
          <w:rFonts w:ascii="Times New Roman" w:hAnsi="Times New Roman" w:cs="Times New Roman"/>
          <w:sz w:val="28"/>
          <w:szCs w:val="28"/>
          <w:lang w:val="en-US"/>
        </w:rPr>
        <w:t>VasileStavilă</w:t>
      </w:r>
      <w:proofErr w:type="spellEnd"/>
      <w:r w:rsidRPr="00A259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 Veaceslav Chiriac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0244-61772</w:t>
      </w:r>
    </w:p>
    <w:p w:rsidR="005720CD" w:rsidRPr="00527860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1" type="#_x0000_t75" style="width:64.9pt;height:65.8pt" o:ole="">
            <v:imagedata r:id="rId5" o:title=""/>
          </v:shape>
          <o:OLEObject Type="Embed" ProgID="PBrush" ShapeID="_x0000_i1031" DrawAspect="Content" ObjectID="_1584952954" r:id="rId12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BB62F3" w:rsidRDefault="005720CD" w:rsidP="005720C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>„ Cu privire la  aprobarea planrilor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geometrice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393C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art. </w:t>
      </w:r>
      <w:smartTag w:uri="urn:schemas-microsoft-com:office:smarttags" w:element="metricconverter">
        <w:smartTagPr>
          <w:attr w:name="ProductID" w:val="14 a"/>
        </w:smartTagPr>
        <w:r w:rsidRPr="0027393C">
          <w:rPr>
            <w:rFonts w:ascii="Times New Roman" w:hAnsi="Times New Roman" w:cs="Times New Roman"/>
            <w:sz w:val="28"/>
            <w:szCs w:val="28"/>
            <w:lang w:val="ro-RO"/>
          </w:rPr>
          <w:t>14 a</w:t>
        </w:r>
      </w:smartTag>
      <w:r w:rsidRPr="0027393C">
        <w:rPr>
          <w:rFonts w:ascii="Times New Roman" w:hAnsi="Times New Roman" w:cs="Times New Roman"/>
          <w:sz w:val="28"/>
          <w:szCs w:val="28"/>
          <w:lang w:val="ro-RO"/>
        </w:rPr>
        <w:t xml:space="preserve"> Legii privind administraţia publică locală, nr. 436 din 28.12.2006, a Legii privind formarea bunurilor imobile nr. 354 din 28.10.2004, a Legii privind proprietatea publică şi delimitarea lor nr. 91 din 05.04.2007, examinînd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studiulprivindposibilitateaformăriibunuluiimobil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proiectul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bunuluiimobil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proiectulplanul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cadastral al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bunuluiimobil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>delimitare</w:t>
      </w:r>
      <w:proofErr w:type="spellEnd"/>
      <w:r w:rsidRPr="002739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 </w:t>
      </w:r>
      <w:r w:rsidRPr="0027393C">
        <w:rPr>
          <w:rFonts w:ascii="Times New Roman" w:hAnsi="Times New Roman" w:cs="Times New Roman"/>
          <w:sz w:val="28"/>
          <w:szCs w:val="28"/>
          <w:lang w:val="ro-RO"/>
        </w:rPr>
        <w:t>Consiliul sătesc, D E C I D E :</w:t>
      </w:r>
    </w:p>
    <w:p w:rsidR="005720CD" w:rsidRPr="0027393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>Se aprobă actele de delimitare a terenurilor şi planul geometric al terenurilor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din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propri</w:t>
      </w:r>
      <w:r>
        <w:rPr>
          <w:rFonts w:ascii="Times New Roman" w:hAnsi="Times New Roman" w:cs="Times New Roman"/>
          <w:sz w:val="28"/>
          <w:szCs w:val="28"/>
          <w:lang w:val="ro-RO"/>
        </w:rPr>
        <w:t>etate publică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aferent construcțiilor privatizate:</w:t>
      </w:r>
    </w:p>
    <w:p w:rsidR="005720CD" w:rsidRPr="00BB62F3" w:rsidRDefault="005720CD" w:rsidP="005720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 suprafaţa de 0,1585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ha, contur  112, cod cadastral 2535112033;   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cu suprafaţa de 0,1570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>ha, contur 11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cod cadastral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253511</w:t>
      </w:r>
      <w:r>
        <w:rPr>
          <w:rFonts w:ascii="Times New Roman" w:hAnsi="Times New Roman" w:cs="Times New Roman"/>
          <w:sz w:val="28"/>
          <w:szCs w:val="28"/>
          <w:lang w:val="ro-RO"/>
        </w:rPr>
        <w:t>2048.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Primarul satului, Vasile Stavilă, va depune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Agenția Servicii Publice </w:t>
      </w:r>
    </w:p>
    <w:p w:rsidR="005720CD" w:rsidRDefault="005720CD" w:rsidP="005720C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actele necesare pentru a fi efectuată înscrierea în </w:t>
      </w:r>
      <w:r w:rsidRPr="00BB62F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Registrul bunurilor imobile 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color w:val="000000"/>
          <w:sz w:val="28"/>
          <w:szCs w:val="28"/>
          <w:lang w:val="ro-RO"/>
        </w:rPr>
        <w:t>a datelor despre bunul imobil format şi dreptul asupra lui.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După efectuarea  înscrierii în </w:t>
      </w:r>
      <w:r w:rsidRPr="00BB62F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Registrul bunurilor imobile a datelor 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despre bunul imobil format şi drepturile asupra lui,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Primarul  satului  va 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   institui Comisa de expertiză, pentru expertizarea bunului imobil ce se 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   propune spre înstrăinare, care va a fi prezentat la şedinţa ulterioară spre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   aprobare.</w:t>
      </w: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Pr="00BB62F3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i se atribuie primarului Vasile Stavilă. 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BB62F3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B62F3">
        <w:rPr>
          <w:rFonts w:ascii="Times New Roman" w:hAnsi="Times New Roman" w:cs="Times New Roman"/>
          <w:sz w:val="28"/>
          <w:szCs w:val="28"/>
          <w:lang w:val="ro-RO"/>
        </w:rPr>
        <w:t>Actele ce servesc temei pentru adoptarea deciziei</w:t>
      </w:r>
    </w:p>
    <w:p w:rsidR="005720CD" w:rsidRPr="0090600A" w:rsidRDefault="005720CD" w:rsidP="005720CD">
      <w:pPr>
        <w:pStyle w:val="a3"/>
        <w:rPr>
          <w:rFonts w:ascii="Times New Roman" w:hAnsi="Times New Roman" w:cs="Times New Roman"/>
          <w:color w:val="000000"/>
          <w:lang w:val="en-US"/>
        </w:rPr>
      </w:pPr>
      <w:r w:rsidRPr="0090600A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spellStart"/>
      <w:proofErr w:type="gramStart"/>
      <w:r w:rsidRPr="0090600A">
        <w:rPr>
          <w:rFonts w:ascii="Times New Roman" w:hAnsi="Times New Roman" w:cs="Times New Roman"/>
          <w:color w:val="000000"/>
          <w:lang w:val="en-US"/>
        </w:rPr>
        <w:t>studiulprivindposibilitateaformăriibunuluiimobil</w:t>
      </w:r>
      <w:proofErr w:type="spellEnd"/>
      <w:proofErr w:type="gramEnd"/>
      <w:r w:rsidRPr="0090600A">
        <w:rPr>
          <w:rFonts w:ascii="Times New Roman" w:hAnsi="Times New Roman" w:cs="Times New Roman"/>
          <w:color w:val="000000"/>
          <w:lang w:val="en-US"/>
        </w:rPr>
        <w:t>;</w:t>
      </w:r>
    </w:p>
    <w:p w:rsidR="005720CD" w:rsidRPr="0090600A" w:rsidRDefault="005720CD" w:rsidP="005720CD">
      <w:pPr>
        <w:pStyle w:val="a3"/>
        <w:rPr>
          <w:rFonts w:ascii="Times New Roman" w:hAnsi="Times New Roman" w:cs="Times New Roman"/>
          <w:color w:val="000000"/>
          <w:lang w:val="en-US"/>
        </w:rPr>
      </w:pPr>
      <w:r w:rsidRPr="0090600A">
        <w:rPr>
          <w:rFonts w:ascii="Times New Roman" w:hAnsi="Times New Roman" w:cs="Times New Roman"/>
          <w:color w:val="000000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en-US"/>
        </w:rPr>
        <w:t>actul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hotarelorsectorului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teren</w:t>
      </w:r>
      <w:proofErr w:type="spellEnd"/>
      <w:r w:rsidRPr="0090600A">
        <w:rPr>
          <w:rFonts w:ascii="Times New Roman" w:hAnsi="Times New Roman" w:cs="Times New Roman"/>
          <w:color w:val="000000"/>
          <w:lang w:val="en-US"/>
        </w:rPr>
        <w:t>;</w:t>
      </w:r>
    </w:p>
    <w:p w:rsidR="005720CD" w:rsidRPr="0090600A" w:rsidRDefault="005720CD" w:rsidP="005720CD">
      <w:pPr>
        <w:pStyle w:val="a3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3. </w:t>
      </w:r>
      <w:proofErr w:type="spellStart"/>
      <w:proofErr w:type="gramStart"/>
      <w:r w:rsidRPr="0090600A">
        <w:rPr>
          <w:rFonts w:ascii="Times New Roman" w:hAnsi="Times New Roman" w:cs="Times New Roman"/>
          <w:color w:val="000000"/>
          <w:lang w:val="en-US"/>
        </w:rPr>
        <w:t>planul</w:t>
      </w:r>
      <w:proofErr w:type="spellEnd"/>
      <w:r w:rsidRPr="0090600A">
        <w:rPr>
          <w:rFonts w:ascii="Times New Roman" w:hAnsi="Times New Roman" w:cs="Times New Roman"/>
          <w:color w:val="000000"/>
          <w:lang w:val="en-US"/>
        </w:rPr>
        <w:t xml:space="preserve">  geometric</w:t>
      </w:r>
      <w:proofErr w:type="gramEnd"/>
      <w:r w:rsidRPr="0090600A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90600A">
        <w:rPr>
          <w:rFonts w:ascii="Times New Roman" w:hAnsi="Times New Roman" w:cs="Times New Roman"/>
          <w:color w:val="000000"/>
          <w:lang w:val="en-US"/>
        </w:rPr>
        <w:t>bunuluiimobil</w:t>
      </w:r>
      <w:proofErr w:type="spellEnd"/>
      <w:r w:rsidRPr="0090600A">
        <w:rPr>
          <w:rFonts w:ascii="Times New Roman" w:hAnsi="Times New Roman" w:cs="Times New Roman"/>
          <w:color w:val="000000"/>
          <w:lang w:val="en-US"/>
        </w:rPr>
        <w:t xml:space="preserve"> format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</w:p>
    <w:p w:rsidR="005720CD" w:rsidRPr="00455279" w:rsidRDefault="005720CD" w:rsidP="005720CD">
      <w:pPr>
        <w:pStyle w:val="a3"/>
        <w:rPr>
          <w:rFonts w:ascii="Times New Roman" w:hAnsi="Times New Roman" w:cs="Times New Roman"/>
          <w:color w:val="000000"/>
          <w:lang w:val="ro-RO"/>
        </w:rPr>
      </w:pPr>
      <w:r w:rsidRPr="0090600A">
        <w:rPr>
          <w:rFonts w:ascii="Times New Roman" w:hAnsi="Times New Roman" w:cs="Times New Roman"/>
          <w:color w:val="000000"/>
          <w:lang w:val="en-US"/>
        </w:rPr>
        <w:t xml:space="preserve">4. </w:t>
      </w:r>
      <w:proofErr w:type="spellStart"/>
      <w:proofErr w:type="gramStart"/>
      <w:r w:rsidRPr="0090600A">
        <w:rPr>
          <w:rFonts w:ascii="Times New Roman" w:hAnsi="Times New Roman" w:cs="Times New Roman"/>
          <w:color w:val="000000"/>
          <w:lang w:val="en-US"/>
        </w:rPr>
        <w:t>actele</w:t>
      </w:r>
      <w:proofErr w:type="spellEnd"/>
      <w:proofErr w:type="gramEnd"/>
      <w:r w:rsidRPr="0090600A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90600A">
        <w:rPr>
          <w:rFonts w:ascii="Times New Roman" w:hAnsi="Times New Roman" w:cs="Times New Roman"/>
          <w:color w:val="000000"/>
          <w:lang w:val="en-US"/>
        </w:rPr>
        <w:t>delimitare</w:t>
      </w:r>
      <w:proofErr w:type="spellEnd"/>
      <w:r w:rsidRPr="0090600A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90600A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90600A">
        <w:rPr>
          <w:rFonts w:ascii="Times New Roman" w:hAnsi="Times New Roman" w:cs="Times New Roman"/>
          <w:color w:val="000000"/>
          <w:lang w:val="en-US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>au abţinut-0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Pr="00A259D9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Pr="0090600A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 Svetlana Danu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0244-61238</w:t>
      </w:r>
    </w:p>
    <w:p w:rsidR="005720CD" w:rsidRPr="0090600A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Pr="00527860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2" type="#_x0000_t75" style="width:64.9pt;height:65.8pt" o:ole="">
            <v:imagedata r:id="rId5" o:title=""/>
          </v:shape>
          <o:OLEObject Type="Embed" ProgID="PBrush" ShapeID="_x0000_i1032" DrawAspect="Content" ObjectID="_1584952955" r:id="rId13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0110A">
        <w:rPr>
          <w:rFonts w:ascii="Times New Roman" w:hAnsi="Times New Roman" w:cs="Times New Roman"/>
          <w:sz w:val="28"/>
          <w:szCs w:val="28"/>
          <w:lang w:val="ro-RO"/>
        </w:rPr>
        <w:t>”Cu privire la aprobarea Regulamentului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0110A">
        <w:rPr>
          <w:rFonts w:ascii="Times New Roman" w:hAnsi="Times New Roman" w:cs="Times New Roman"/>
          <w:sz w:val="28"/>
          <w:szCs w:val="28"/>
          <w:lang w:val="ro-RO"/>
        </w:rPr>
        <w:t xml:space="preserve"> de desfășurare a activităților de comerț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0110A">
        <w:rPr>
          <w:rFonts w:ascii="Times New Roman" w:hAnsi="Times New Roman" w:cs="Times New Roman"/>
          <w:sz w:val="28"/>
          <w:szCs w:val="28"/>
          <w:lang w:val="ro-RO"/>
        </w:rPr>
        <w:t xml:space="preserve"> și prestări servicii în teritoriu”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90110A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2"/>
        <w:ind w:left="0"/>
        <w:rPr>
          <w:sz w:val="28"/>
          <w:szCs w:val="28"/>
          <w:lang w:val="en-US"/>
        </w:rPr>
      </w:pPr>
      <w:r w:rsidRPr="0027393C">
        <w:rPr>
          <w:sz w:val="28"/>
          <w:szCs w:val="28"/>
        </w:rPr>
        <w:t>În conformitate cu art. 14</w:t>
      </w:r>
      <w:r>
        <w:rPr>
          <w:sz w:val="28"/>
          <w:szCs w:val="28"/>
        </w:rPr>
        <w:t xml:space="preserve"> lit. (m)</w:t>
      </w:r>
      <w:r w:rsidRPr="0027393C">
        <w:rPr>
          <w:sz w:val="28"/>
          <w:szCs w:val="28"/>
        </w:rPr>
        <w:t xml:space="preserve"> a</w:t>
      </w:r>
      <w:r>
        <w:rPr>
          <w:sz w:val="28"/>
          <w:szCs w:val="28"/>
        </w:rPr>
        <w:t>l</w:t>
      </w:r>
      <w:r w:rsidRPr="0027393C">
        <w:rPr>
          <w:sz w:val="28"/>
          <w:szCs w:val="28"/>
        </w:rPr>
        <w:t xml:space="preserve"> Legii privind administraţia publică locală, nr. 436 din 28.12.2006</w:t>
      </w:r>
      <w:r>
        <w:rPr>
          <w:sz w:val="28"/>
          <w:szCs w:val="28"/>
        </w:rPr>
        <w:t xml:space="preserve">;  </w:t>
      </w:r>
      <w:r w:rsidRPr="003744ED">
        <w:rPr>
          <w:sz w:val="28"/>
          <w:szCs w:val="28"/>
        </w:rPr>
        <w:t>Legii 231 din 23.09.2010</w:t>
      </w:r>
      <w:r w:rsidRPr="003744ED">
        <w:rPr>
          <w:sz w:val="28"/>
          <w:szCs w:val="28"/>
          <w:lang w:val="en-US"/>
        </w:rPr>
        <w:t xml:space="preserve">  „Cu </w:t>
      </w:r>
      <w:proofErr w:type="spellStart"/>
      <w:r w:rsidRPr="003744ED">
        <w:rPr>
          <w:sz w:val="28"/>
          <w:szCs w:val="28"/>
          <w:lang w:val="en-US"/>
        </w:rPr>
        <w:t>privire</w:t>
      </w:r>
      <w:proofErr w:type="spellEnd"/>
      <w:r w:rsidRPr="003744ED">
        <w:rPr>
          <w:sz w:val="28"/>
          <w:szCs w:val="28"/>
          <w:lang w:val="en-US"/>
        </w:rPr>
        <w:t xml:space="preserve"> la </w:t>
      </w:r>
      <w:proofErr w:type="spellStart"/>
      <w:r w:rsidRPr="003744ED">
        <w:rPr>
          <w:sz w:val="28"/>
          <w:szCs w:val="28"/>
          <w:lang w:val="en-US"/>
        </w:rPr>
        <w:t>comerțul</w:t>
      </w:r>
      <w:proofErr w:type="spellEnd"/>
      <w:r w:rsidRPr="003744ED">
        <w:rPr>
          <w:sz w:val="28"/>
          <w:szCs w:val="28"/>
          <w:lang w:val="en-US"/>
        </w:rPr>
        <w:t xml:space="preserve"> interior”;</w:t>
      </w:r>
    </w:p>
    <w:p w:rsidR="005720CD" w:rsidRDefault="005720CD" w:rsidP="005720CD">
      <w:pPr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5F2E58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C o n s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u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zh-CN"/>
        </w:rPr>
        <w:t>l  s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ă t e s c,  D E C I D E: </w:t>
      </w:r>
    </w:p>
    <w:p w:rsidR="005720CD" w:rsidRPr="00435438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35438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1.   Se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 w:eastAsia="zh-CN"/>
        </w:rPr>
        <w:t>aprobă</w:t>
      </w:r>
      <w:r w:rsidRPr="00435438">
        <w:rPr>
          <w:rFonts w:ascii="Times New Roman" w:hAnsi="Times New Roman" w:cs="Times New Roman"/>
          <w:sz w:val="28"/>
          <w:szCs w:val="28"/>
          <w:lang w:val="en-US"/>
        </w:rPr>
        <w:t>Regulamentulde</w:t>
      </w:r>
      <w:proofErr w:type="spell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/>
        </w:rPr>
        <w:t>desfăşurareaactivităţii</w:t>
      </w:r>
      <w:proofErr w:type="spell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/>
        </w:rPr>
        <w:t>comerțșiprestări</w:t>
      </w:r>
      <w:proofErr w:type="spellEnd"/>
    </w:p>
    <w:p w:rsidR="005720CD" w:rsidRPr="00E6748A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 w:eastAsia="zh-CN"/>
        </w:rPr>
      </w:pPr>
      <w:proofErr w:type="spellStart"/>
      <w:proofErr w:type="gramStart"/>
      <w:r w:rsidRPr="00435438">
        <w:rPr>
          <w:rFonts w:ascii="Times New Roman" w:hAnsi="Times New Roman" w:cs="Times New Roman"/>
          <w:sz w:val="28"/>
          <w:szCs w:val="28"/>
          <w:lang w:val="en-US"/>
        </w:rPr>
        <w:t>servicii</w:t>
      </w:r>
      <w:r w:rsidRPr="00E6748A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Pr="00435438">
        <w:rPr>
          <w:rFonts w:ascii="Times New Roman" w:hAnsi="Times New Roman" w:cs="Times New Roman"/>
          <w:sz w:val="28"/>
          <w:szCs w:val="28"/>
          <w:lang w:val="en-US"/>
        </w:rPr>
        <w:t>satulPîrjolteni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>. (se anexează).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   DANU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SVETLANA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Ex. Svetlana Danu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Tel.0244-61238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3" type="#_x0000_t75" style="width:64.9pt;height:65.8pt" o:ole="">
            <v:imagedata r:id="rId5" o:title=""/>
          </v:shape>
          <o:OLEObject Type="Embed" ProgID="PBrush" ShapeID="_x0000_i1033" DrawAspect="Content" ObjectID="_1584952956" r:id="rId14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5438">
        <w:rPr>
          <w:rFonts w:ascii="Times New Roman" w:hAnsi="Times New Roman" w:cs="Times New Roman"/>
          <w:sz w:val="28"/>
          <w:szCs w:val="28"/>
          <w:lang w:val="ro-RO"/>
        </w:rPr>
        <w:t>” Cu privire la aprobarea regulamentului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5438">
        <w:rPr>
          <w:rFonts w:ascii="Times New Roman" w:hAnsi="Times New Roman" w:cs="Times New Roman"/>
          <w:sz w:val="28"/>
          <w:szCs w:val="28"/>
          <w:lang w:val="ro-RO"/>
        </w:rPr>
        <w:t xml:space="preserve"> privind  pășunatul și cositul în teritoriul satului”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5438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438">
        <w:rPr>
          <w:rFonts w:ascii="Times New Roman" w:hAnsi="Times New Roman" w:cs="Times New Roman"/>
          <w:sz w:val="28"/>
          <w:szCs w:val="28"/>
          <w:lang w:val="en-US"/>
        </w:rPr>
        <w:t>Înconformitate</w:t>
      </w:r>
      <w:proofErr w:type="spell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 14 lit. </w:t>
      </w:r>
      <w:proofErr w:type="gramStart"/>
      <w:r w:rsidRPr="00435438">
        <w:rPr>
          <w:rFonts w:ascii="Times New Roman" w:hAnsi="Times New Roman" w:cs="Times New Roman"/>
          <w:sz w:val="28"/>
          <w:szCs w:val="28"/>
          <w:lang w:val="en-US"/>
        </w:rPr>
        <w:t xml:space="preserve">(m) al </w:t>
      </w:r>
      <w:proofErr w:type="spellStart"/>
      <w:r w:rsidRPr="00435438">
        <w:rPr>
          <w:rFonts w:ascii="Times New Roman" w:hAnsi="Times New Roman" w:cs="Times New Roman"/>
          <w:sz w:val="28"/>
          <w:szCs w:val="28"/>
          <w:lang w:val="en-US"/>
        </w:rPr>
        <w:t>Legiiprivindadministraţiapublicălocală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art.7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28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Legeaprivindregimul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vegetal nr.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239-XVI din 08.11.2007;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HotărîreaGuvernuluiRepubliciiMoldova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nr.667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23.07.2010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privindaprobarearegulamentului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pășunatșicosit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 o n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  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ă t e s c,    D E C I D E :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  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aprobăregulamentulprivindpășunatulșicositulînteritoriulsatului</w:t>
      </w:r>
      <w:proofErr w:type="spellEnd"/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seanexează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DANU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SVETLANA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Ex. Svetlana Danu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Tel.0244-61238</w:t>
      </w: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4" type="#_x0000_t75" style="width:64.9pt;height:65.8pt" o:ole="">
            <v:imagedata r:id="rId5" o:title=""/>
          </v:shape>
          <o:OLEObject Type="Embed" ProgID="PBrush" ShapeID="_x0000_i1034" DrawAspect="Content" ObjectID="_1584952957" r:id="rId15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30D12">
        <w:rPr>
          <w:rFonts w:ascii="Times New Roman" w:hAnsi="Times New Roman" w:cs="Times New Roman"/>
          <w:sz w:val="28"/>
          <w:szCs w:val="28"/>
          <w:lang w:val="ro-RO"/>
        </w:rPr>
        <w:t xml:space="preserve">” Cu privire la aprobarea metodologiei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30D12">
        <w:rPr>
          <w:rFonts w:ascii="Times New Roman" w:hAnsi="Times New Roman" w:cs="Times New Roman"/>
          <w:sz w:val="28"/>
          <w:szCs w:val="28"/>
          <w:lang w:val="ro-RO"/>
        </w:rPr>
        <w:t>de acordare a altor plăți funcționarilor publici”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5720CD" w:rsidRDefault="005720CD" w:rsidP="005720C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75A6">
        <w:rPr>
          <w:rFonts w:ascii="Times New Roman" w:hAnsi="Times New Roman" w:cs="Times New Roman"/>
          <w:sz w:val="28"/>
          <w:szCs w:val="28"/>
          <w:lang w:val="ro-RO"/>
        </w:rPr>
        <w:t xml:space="preserve">Examinând nota informativă </w:t>
      </w:r>
      <w:r w:rsidRPr="005720CD">
        <w:rPr>
          <w:rFonts w:ascii="Times New Roman" w:hAnsi="Times New Roman" w:cs="Times New Roman"/>
          <w:sz w:val="28"/>
          <w:szCs w:val="28"/>
          <w:lang w:val="ro-RO"/>
        </w:rPr>
        <w:t>cu privire la aprobareaMetodologiei</w:t>
      </w:r>
      <w:r w:rsidRPr="005720CD">
        <w:rPr>
          <w:rFonts w:ascii="Times New Roman" w:eastAsia="Calibri" w:hAnsi="Times New Roman" w:cs="Times New Roman"/>
          <w:sz w:val="28"/>
          <w:szCs w:val="28"/>
          <w:lang w:val="ro-RO"/>
        </w:rPr>
        <w:t>privindacordareaaltorplăţi de stimularefuncţionarilorpublici  din cadrulprimărieiPîrjolteni</w:t>
      </w:r>
      <w:r w:rsidRPr="005720CD">
        <w:rPr>
          <w:rFonts w:ascii="Times New Roman" w:hAnsi="Times New Roman" w:cs="Times New Roman"/>
          <w:color w:val="000000"/>
          <w:sz w:val="28"/>
          <w:szCs w:val="28"/>
          <w:lang w:val="ro-RO"/>
        </w:rPr>
        <w:t>, prezentată de D-l VasileStavilă, primarulsatuluiPîrjolteni;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475A6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5720CD" w:rsidRPr="004475A6" w:rsidRDefault="005720CD" w:rsidP="00572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475A6">
        <w:rPr>
          <w:rFonts w:ascii="Times New Roman" w:hAnsi="Times New Roman" w:cs="Times New Roman"/>
          <w:sz w:val="28"/>
          <w:szCs w:val="28"/>
          <w:lang w:val="ro-RO"/>
        </w:rPr>
        <w:t xml:space="preserve">art.14, alin.2 al Legii nr.436-XVI din 28.12.2006 privind administraţia publică locală, </w:t>
      </w:r>
    </w:p>
    <w:p w:rsidR="005720CD" w:rsidRDefault="005720CD" w:rsidP="00572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75A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art.5 </w:t>
      </w:r>
      <w:proofErr w:type="spellStart"/>
      <w:r w:rsidRPr="004475A6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4475A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(1), </w:t>
      </w:r>
      <w:r w:rsidRPr="004475A6">
        <w:rPr>
          <w:rFonts w:ascii="Times New Roman" w:hAnsi="Times New Roman" w:cs="Times New Roman"/>
          <w:sz w:val="28"/>
          <w:szCs w:val="28"/>
          <w:lang w:val="en-US"/>
        </w:rPr>
        <w:t>art.7</w:t>
      </w:r>
      <w:r w:rsidRPr="004475A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alin.(3)  ale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nr.48 din 22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privindsistemul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funcţionarilorpublci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720CD" w:rsidRDefault="005720CD" w:rsidP="00572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art.39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nr.158-XVI din 04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2008 cu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funcţiapublcăşistatutulfuncţionarului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public; </w:t>
      </w:r>
    </w:p>
    <w:p w:rsidR="005720CD" w:rsidRPr="00A30D12" w:rsidRDefault="005720CD" w:rsidP="00572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pct.8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subpct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.(5)  din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HotărîreaGuvernului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 nr.331 din 28 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 xml:space="preserve"> 2012 „</w:t>
      </w:r>
      <w:proofErr w:type="spellStart"/>
      <w:r w:rsidRPr="004475A6">
        <w:rPr>
          <w:rFonts w:ascii="Times New Roman" w:hAnsi="Times New Roman" w:cs="Times New Roman"/>
          <w:sz w:val="28"/>
          <w:szCs w:val="28"/>
          <w:lang w:val="en-US"/>
        </w:rPr>
        <w:t>Privindsalarizareafuncţionarilorpublici</w:t>
      </w:r>
      <w:proofErr w:type="spellEnd"/>
      <w:r w:rsidRPr="004475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475A6">
        <w:rPr>
          <w:rFonts w:ascii="Times New Roman" w:hAnsi="Times New Roman" w:cs="Times New Roman"/>
          <w:sz w:val="28"/>
          <w:szCs w:val="28"/>
          <w:lang w:val="ro-RO"/>
        </w:rPr>
        <w:t>Consiliul sătesc</w:t>
      </w:r>
      <w:r w:rsidRPr="00A30D12">
        <w:rPr>
          <w:rFonts w:ascii="Times New Roman" w:hAnsi="Times New Roman" w:cs="Times New Roman"/>
          <w:sz w:val="28"/>
          <w:szCs w:val="28"/>
          <w:lang w:val="ro-RO"/>
        </w:rPr>
        <w:t>,  D E C I D E:</w:t>
      </w: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30D12"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aprobă metodologia de acordare a altor plăți de stimulare funcționarilor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publici din cadrul Primăriei Pîrjolteni, conform anexei nr.1  la prezenta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decizie.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 xml:space="preserve">Ex.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Veronica Dimitriu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5" type="#_x0000_t75" style="width:64.9pt;height:65.8pt" o:ole="">
            <v:imagedata r:id="rId5" o:title=""/>
          </v:shape>
          <o:OLEObject Type="Embed" ProgID="PBrush" ShapeID="_x0000_i1035" DrawAspect="Content" ObjectID="_1584952958" r:id="rId16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01/10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Pr="00D63B97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D63B97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D63B97">
        <w:rPr>
          <w:rFonts w:ascii="Times New Roman" w:hAnsi="Times New Roman" w:cs="Times New Roman"/>
          <w:sz w:val="28"/>
          <w:szCs w:val="28"/>
          <w:lang w:val="ro-RO"/>
        </w:rPr>
        <w:t xml:space="preserve">” Cu privire la alocarea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D63B97">
        <w:rPr>
          <w:rFonts w:ascii="Times New Roman" w:hAnsi="Times New Roman" w:cs="Times New Roman"/>
          <w:sz w:val="28"/>
          <w:szCs w:val="28"/>
          <w:lang w:val="ro-RO"/>
        </w:rPr>
        <w:t>mijloacelor financiare”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În temeiul: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art.14 punct 2 lit.(n) al Legii nr. 436-XVI din 28.12.2006 privind administraţia publică locală;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art.8 alin.2 al Legii nr.355  din 23.12.2005, privind salariyarea în sectorul bugetar;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Hotărîrii Guvernului Republicii Moldova nr. 75 din 08.02.2012 privind Ziua autonomiei locale  şi a lucrătorului din administraţia publică locală;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C o n s i l i u l  s ă t e s c,  D E C I D E: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  Se  acordă premiu în mărime de un salariu de funcţie, din contul economiei 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pentru retribuirea muncii aparetului primăriei (vacantă funcţia de specialist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în problemele reglamentării proprietăţii funciare) cu ocaza  Zilei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autonomiei locale şi a lucrătorului din administraţia publică locală-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1 februarie, D-lui Vasile Stvailă- primarul satului.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Responsabil de executarea prezentei decizii este d-na Veronica Dimitriu,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contabil șef al primăriei.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 xml:space="preserve">Ex.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Veronica Dimitriu</w:t>
      </w:r>
    </w:p>
    <w:p w:rsidR="005720CD" w:rsidRPr="00A227C9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6" type="#_x0000_t75" style="width:64.9pt;height:65.8pt" o:ole="">
            <v:imagedata r:id="rId5" o:title=""/>
          </v:shape>
          <o:OLEObject Type="Embed" ProgID="PBrush" ShapeID="_x0000_i1036" DrawAspect="Content" ObjectID="_1584952959" r:id="rId17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Pr="00D63B97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D63B97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D63B97">
        <w:rPr>
          <w:rFonts w:ascii="Times New Roman" w:hAnsi="Times New Roman" w:cs="Times New Roman"/>
          <w:sz w:val="28"/>
          <w:szCs w:val="28"/>
          <w:lang w:val="ro-RO"/>
        </w:rPr>
        <w:t xml:space="preserve">” Cu privire la alocarea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D63B97">
        <w:rPr>
          <w:rFonts w:ascii="Times New Roman" w:hAnsi="Times New Roman" w:cs="Times New Roman"/>
          <w:sz w:val="28"/>
          <w:szCs w:val="28"/>
          <w:lang w:val="ro-RO"/>
        </w:rPr>
        <w:t>mijloacelor financiare”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art.14 punct 2 lit.(n) al Legii nr. 436-XVI din 28.12.2006 privind administraţia publică locală;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-Hotărîrii Guvernului Republicii Moldova nr. 234 din 25.02.2005 „ Cu privire la alimentația elevilor”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Examinînd demersul  gimnaziului Pîrjolteni nr.21 din 24.11.2017;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C o n s i l i u l  s ă t e s c , D E C I D E :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alocă 5000 lei pentru alimentarea a 17 elevi din familii socialment vulnerabile, în perioada 01.03 – 31.05.2018. ( Lista  se anexează).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Suma indicată în punctul 1 al prezentei decizii se va alocadin soldul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mijloacelor financiare de la 01.01.2018.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 Responsabil de executarea prezentei decizii este d-na Veronica Dimitriu, 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contabil șef al primăriei.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satului Pîrjolteni – Vasile Stavilă.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NECULA  ELENA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BADIA  LILIA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SECRETARUL CONSILI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ULUI                         DANU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 xml:space="preserve">Ex.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Veronica Dimitriu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ind w:left="-567" w:firstLine="567"/>
        <w:rPr>
          <w:lang w:val="ro-RO"/>
        </w:rPr>
      </w:pPr>
      <w:r w:rsidRPr="000E3466">
        <w:rPr>
          <w:sz w:val="17"/>
        </w:rPr>
        <w:object w:dxaOrig="4545" w:dyaOrig="5265">
          <v:shape id="_x0000_i1037" type="#_x0000_t75" style="width:64.9pt;height:65.8pt" o:ole="">
            <v:imagedata r:id="rId5" o:title=""/>
          </v:shape>
          <o:OLEObject Type="Embed" ProgID="PBrush" ShapeID="_x0000_i1037" DrawAspect="Content" ObjectID="_1584952960" r:id="rId18"/>
        </w:object>
      </w:r>
    </w:p>
    <w:p w:rsidR="005720CD" w:rsidRPr="000F360B" w:rsidRDefault="005720CD" w:rsidP="005720CD">
      <w:pPr>
        <w:pStyle w:val="a3"/>
        <w:rPr>
          <w:sz w:val="28"/>
          <w:szCs w:val="28"/>
          <w:lang w:val="en-US"/>
        </w:rPr>
      </w:pP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ConsiliulsătescPîrjolteni</w:t>
      </w:r>
      <w:proofErr w:type="spellEnd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raionulCălăraşi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01/11</w:t>
      </w:r>
    </w:p>
    <w:p w:rsidR="005720CD" w:rsidRPr="008B76BE" w:rsidRDefault="005720CD" w:rsidP="005720CD">
      <w:pPr>
        <w:pStyle w:val="a3"/>
        <w:rPr>
          <w:rFonts w:ascii="Times New Roman" w:hAnsi="Times New Roman" w:cs="Times New Roman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13 februarie 2018</w:t>
      </w: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B40F9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programului </w:t>
      </w:r>
    </w:p>
    <w:p w:rsidR="005720CD" w:rsidRPr="00B40F9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 de activitate a consiliului sătesc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trimestru</w:t>
      </w:r>
      <w:r>
        <w:rPr>
          <w:rFonts w:ascii="Times New Roman" w:hAnsi="Times New Roman" w:cs="Times New Roman"/>
          <w:sz w:val="28"/>
          <w:szCs w:val="28"/>
          <w:lang w:val="ro-RO"/>
        </w:rPr>
        <w:t>l doi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al anului 2018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 bunei funcţionări a activătăţii consiliului sătesc şi a autorităţii publice locale, în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art. 14 punct 3  al Legii </w:t>
      </w:r>
      <w:r>
        <w:rPr>
          <w:rFonts w:ascii="Times New Roman" w:hAnsi="Times New Roman" w:cs="Times New Roman"/>
          <w:sz w:val="28"/>
          <w:szCs w:val="28"/>
          <w:lang w:val="ro-RO"/>
        </w:rPr>
        <w:t>nr. 1436-XVI din 28.12.200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6, privind administraţia publică locală,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C o n s i l i u l  s ă t e s c,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D E C I D E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: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 aprobă programul de activitate a consiliului sătesc Pîrjolteni pentru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trimestrul  doi  al anului 2018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.(se anexează)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Executarea prezentei decizii i se atribuie D-ei Svetlana Danu  – secretarul consiliului sătesc Pîrjolteni.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D-lui Vasile Stavilă,  primarul satului. 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Au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votat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 xml:space="preserve"> Pro-</w:t>
      </w:r>
      <w:r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, împotrivă-</w:t>
      </w:r>
      <w:r>
        <w:rPr>
          <w:rFonts w:ascii="Times New Roman" w:hAnsi="Times New Roman" w:cs="Times New Roman"/>
          <w:sz w:val="28"/>
          <w:szCs w:val="28"/>
          <w:lang w:val="en-GB"/>
        </w:rPr>
        <w:t>0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, s-au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abţinut-0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NECULA  ELENA</w:t>
      </w:r>
    </w:p>
    <w:p w:rsidR="005720CD" w:rsidRPr="0043355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semnat:                                                                     BADIA  LILIA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8D6AAF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  Svetlana Danu</w:t>
      </w:r>
    </w:p>
    <w:p w:rsidR="005720CD" w:rsidRPr="00766109" w:rsidRDefault="005720CD" w:rsidP="005720CD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Tel.0244-61238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Pr="00A30D12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lastRenderedPageBreak/>
        <w:t>Anexã</w:t>
      </w:r>
      <w:proofErr w:type="spellEnd"/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ladeciziaconsiliuluisătesc</w:t>
      </w:r>
      <w:proofErr w:type="spellEnd"/>
      <w:proofErr w:type="gramEnd"/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nr.0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/1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din 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2 .1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5720CD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R O G R A M U L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de activitate a consiliului sătesc Pîrjolteni, 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pentru  trimestrul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doi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al  anului 201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Data desfăşurării –  1</w:t>
      </w:r>
      <w:r>
        <w:rPr>
          <w:rFonts w:ascii="Times New Roman" w:hAnsi="Times New Roman" w:cs="Times New Roman"/>
          <w:sz w:val="28"/>
          <w:szCs w:val="28"/>
          <w:lang w:val="ro-RO"/>
        </w:rPr>
        <w:t>5 mai 2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01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4"/>
        <w:tblW w:w="9747" w:type="dxa"/>
        <w:tblLook w:val="04A0"/>
      </w:tblPr>
      <w:tblGrid>
        <w:gridCol w:w="5495"/>
        <w:gridCol w:w="2410"/>
        <w:gridCol w:w="1842"/>
      </w:tblGrid>
      <w:tr w:rsidR="005720CD" w:rsidRPr="007347FC" w:rsidTr="00214F81">
        <w:tc>
          <w:tcPr>
            <w:tcW w:w="5495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2410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1842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Atras în pregătire</w:t>
            </w:r>
          </w:p>
        </w:tc>
      </w:tr>
      <w:tr w:rsidR="005720CD" w:rsidRPr="005720CD" w:rsidTr="00214F81">
        <w:tc>
          <w:tcPr>
            <w:tcW w:w="9747" w:type="dxa"/>
            <w:gridSpan w:val="3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Ş E D I N Ţ A     C O N S I L I U L U I</w:t>
            </w:r>
          </w:p>
          <w:p w:rsidR="005720CD" w:rsidRPr="007C5339" w:rsidRDefault="005720CD" w:rsidP="00214F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720CD" w:rsidRPr="007C5339" w:rsidTr="00214F81">
        <w:tc>
          <w:tcPr>
            <w:tcW w:w="5495" w:type="dxa"/>
          </w:tcPr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la   ac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tivitatea  CS Pîrjolteni.</w:t>
            </w: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activitatea instituțiilor de cultură din teritoriu.</w:t>
            </w:r>
          </w:p>
        </w:tc>
        <w:tc>
          <w:tcPr>
            <w:tcW w:w="2410" w:type="dxa"/>
          </w:tcPr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Veronica Badia</w:t>
            </w:r>
          </w:p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Tudor Morari</w:t>
            </w: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Clavdia Lupu</w:t>
            </w:r>
          </w:p>
        </w:tc>
        <w:tc>
          <w:tcPr>
            <w:tcW w:w="1842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5720CD" w:rsidRPr="007C5339" w:rsidTr="00214F81">
        <w:tc>
          <w:tcPr>
            <w:tcW w:w="9747" w:type="dxa"/>
            <w:gridSpan w:val="3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CONTROLUL ASUPRA  DECIZIILOR PROPRII</w:t>
            </w: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20CD" w:rsidRPr="007C5339" w:rsidTr="00214F81">
        <w:tc>
          <w:tcPr>
            <w:tcW w:w="5495" w:type="dxa"/>
          </w:tcPr>
          <w:p w:rsidR="005720CD" w:rsidRPr="0024563C" w:rsidRDefault="005720CD" w:rsidP="00214F8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45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pri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vire la  mersul  îndeplinirii  programelor din domeniul ocrotirii sănătății. </w:t>
            </w:r>
          </w:p>
          <w:p w:rsidR="005720CD" w:rsidRPr="0024563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Veronica Badia</w:t>
            </w:r>
          </w:p>
        </w:tc>
        <w:tc>
          <w:tcPr>
            <w:tcW w:w="1842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Garda populară</w:t>
            </w:r>
          </w:p>
        </w:tc>
      </w:tr>
      <w:tr w:rsidR="005720CD" w:rsidRPr="007347FC" w:rsidTr="00214F81">
        <w:tc>
          <w:tcPr>
            <w:tcW w:w="9747" w:type="dxa"/>
            <w:gridSpan w:val="3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MĂSURI ORGANIZATORICE  </w:t>
            </w: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20CD" w:rsidRPr="005720CD" w:rsidTr="00214F81">
        <w:tc>
          <w:tcPr>
            <w:tcW w:w="5495" w:type="dxa"/>
          </w:tcPr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”Zilei familiei”</w:t>
            </w:r>
          </w:p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”Hora satului” la 22 mai</w:t>
            </w:r>
          </w:p>
          <w:p w:rsidR="005720CD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”Zilei copilului”</w:t>
            </w: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5720CD" w:rsidRPr="007347FC" w:rsidRDefault="005720CD" w:rsidP="00214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instituţiilor, specialiştii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cultură, asistentul social.</w:t>
            </w:r>
          </w:p>
        </w:tc>
      </w:tr>
    </w:tbl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Secretar al consiliului sătesc Pîrjolteni                            Svetlana Danu</w:t>
      </w:r>
    </w:p>
    <w:p w:rsidR="005720CD" w:rsidRPr="007347FC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Default="005720CD" w:rsidP="005720C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20CD" w:rsidRPr="005720CD" w:rsidRDefault="005720CD" w:rsidP="005720CD">
      <w:pPr>
        <w:rPr>
          <w:lang w:val="en-US"/>
        </w:rPr>
      </w:pPr>
    </w:p>
    <w:p w:rsidR="005720CD" w:rsidRPr="005720CD" w:rsidRDefault="005720CD" w:rsidP="00A752C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77847" w:rsidRPr="00A752C5" w:rsidRDefault="00D77847" w:rsidP="00A752C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D77847" w:rsidRPr="00A752C5" w:rsidSect="005720CD">
      <w:pgSz w:w="11906" w:h="16838"/>
      <w:pgMar w:top="284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288F"/>
    <w:multiLevelType w:val="hybridMultilevel"/>
    <w:tmpl w:val="35B0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56D"/>
    <w:multiLevelType w:val="hybridMultilevel"/>
    <w:tmpl w:val="AC665A24"/>
    <w:lvl w:ilvl="0" w:tplc="798C7C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A0C4E"/>
    <w:multiLevelType w:val="hybridMultilevel"/>
    <w:tmpl w:val="1130BA7E"/>
    <w:lvl w:ilvl="0" w:tplc="E7E85FF0">
      <w:start w:val="1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53C26F98"/>
    <w:multiLevelType w:val="hybridMultilevel"/>
    <w:tmpl w:val="06345C56"/>
    <w:lvl w:ilvl="0" w:tplc="C224636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12571B"/>
    <w:multiLevelType w:val="hybridMultilevel"/>
    <w:tmpl w:val="F3B60DA0"/>
    <w:lvl w:ilvl="0" w:tplc="669E44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79173783"/>
    <w:multiLevelType w:val="hybridMultilevel"/>
    <w:tmpl w:val="29224024"/>
    <w:lvl w:ilvl="0" w:tplc="1AF21E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F0A32"/>
    <w:rsid w:val="000F0A32"/>
    <w:rsid w:val="005720CD"/>
    <w:rsid w:val="00897F26"/>
    <w:rsid w:val="00A752C5"/>
    <w:rsid w:val="00D7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C5"/>
    <w:rPr>
      <w:rFonts w:eastAsiaTheme="minorEastAsia"/>
      <w:lang w:val="ru-RU" w:eastAsia="ru-RU"/>
    </w:rPr>
  </w:style>
  <w:style w:type="paragraph" w:styleId="2">
    <w:name w:val="heading 2"/>
    <w:aliases w:val="Reg-Punct"/>
    <w:basedOn w:val="a"/>
    <w:next w:val="a"/>
    <w:link w:val="20"/>
    <w:autoRedefine/>
    <w:qFormat/>
    <w:rsid w:val="005720CD"/>
    <w:pPr>
      <w:keepNext/>
      <w:tabs>
        <w:tab w:val="left" w:pos="1134"/>
      </w:tabs>
      <w:suppressAutoHyphens/>
      <w:spacing w:after="0" w:line="240" w:lineRule="auto"/>
      <w:ind w:left="1080"/>
      <w:outlineLvl w:val="1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2C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20">
    <w:name w:val="Заголовок 2 Знак"/>
    <w:aliases w:val="Reg-Punct Знак"/>
    <w:basedOn w:val="a0"/>
    <w:link w:val="2"/>
    <w:rsid w:val="005720C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rsid w:val="005720C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C5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52C5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3015</Words>
  <Characters>17190</Characters>
  <Application>Microsoft Office Word</Application>
  <DocSecurity>0</DocSecurity>
  <Lines>143</Lines>
  <Paragraphs>40</Paragraphs>
  <ScaleCrop>false</ScaleCrop>
  <Company/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admin</cp:lastModifiedBy>
  <cp:revision>3</cp:revision>
  <dcterms:created xsi:type="dcterms:W3CDTF">2018-04-11T08:28:00Z</dcterms:created>
  <dcterms:modified xsi:type="dcterms:W3CDTF">2018-04-11T08:56:00Z</dcterms:modified>
</cp:coreProperties>
</file>